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FC" w:rsidRPr="00EB30FC" w:rsidRDefault="00EB30FC" w:rsidP="00EB30FC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</w:pPr>
      <w:r w:rsidRPr="00EB30FC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  <w:t xml:space="preserve">В </w:t>
      </w:r>
      <w:proofErr w:type="spellStart"/>
      <w:r w:rsidRPr="00EB30FC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  <w:t>Алькеевском</w:t>
      </w:r>
      <w:proofErr w:type="spellEnd"/>
      <w:r w:rsidRPr="00EB30FC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  <w:t xml:space="preserve"> районе «Народный контроль» проверил организацию отдыха детей в летнем лагере «Дубки»</w:t>
      </w:r>
    </w:p>
    <w:p w:rsidR="00EB30FC" w:rsidRPr="00EB30FC" w:rsidRDefault="00EB30FC" w:rsidP="00EB30FC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</w:pP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rStyle w:val="apple-converted-space"/>
          <w:color w:val="2E2E2E"/>
          <w:sz w:val="28"/>
          <w:szCs w:val="28"/>
        </w:rPr>
        <w:t> </w:t>
      </w:r>
      <w:r>
        <w:rPr>
          <w:rStyle w:val="apple-converted-space"/>
          <w:color w:val="2E2E2E"/>
          <w:sz w:val="28"/>
          <w:szCs w:val="28"/>
        </w:rPr>
        <w:tab/>
      </w:r>
      <w:r>
        <w:rPr>
          <w:color w:val="2E2E2E"/>
          <w:sz w:val="28"/>
          <w:szCs w:val="28"/>
        </w:rPr>
        <w:t>Нет ли в них обстоятельств, которые могут нанести ущерб их здоровью и благополучию? В рамках проекта «Народный контроль» политической партии «Единая Россия» проводятся проверки в летних оздоровительных лагерях, в результате которых и будут даны ответы на эти вопросы. На днях такая мера общественного контроля была применена в детском лагере «Дубки» нашего района.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6"/>
          <w:szCs w:val="26"/>
        </w:rPr>
        <w:t> 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Комиссией «Народного контроля» руководила общественный помощник уполномоченного по правам человека в Татарстане Фарида </w:t>
      </w:r>
      <w:proofErr w:type="spellStart"/>
      <w:r>
        <w:rPr>
          <w:color w:val="2E2E2E"/>
          <w:sz w:val="28"/>
          <w:szCs w:val="28"/>
        </w:rPr>
        <w:t>Яруллина</w:t>
      </w:r>
      <w:proofErr w:type="spellEnd"/>
      <w:r>
        <w:rPr>
          <w:color w:val="2E2E2E"/>
          <w:sz w:val="28"/>
          <w:szCs w:val="28"/>
        </w:rPr>
        <w:t xml:space="preserve">. В группе проверяющих также были председатель общественного совета района Луиза </w:t>
      </w:r>
      <w:proofErr w:type="spellStart"/>
      <w:r>
        <w:rPr>
          <w:color w:val="2E2E2E"/>
          <w:sz w:val="28"/>
          <w:szCs w:val="28"/>
        </w:rPr>
        <w:t>Абдрах</w:t>
      </w:r>
      <w:r>
        <w:rPr>
          <w:color w:val="2E2E2E"/>
          <w:sz w:val="28"/>
          <w:szCs w:val="28"/>
        </w:rPr>
        <w:t>м</w:t>
      </w:r>
      <w:r>
        <w:rPr>
          <w:color w:val="2E2E2E"/>
          <w:sz w:val="28"/>
          <w:szCs w:val="28"/>
        </w:rPr>
        <w:t>анова</w:t>
      </w:r>
      <w:proofErr w:type="spellEnd"/>
      <w:r>
        <w:rPr>
          <w:color w:val="2E2E2E"/>
          <w:sz w:val="28"/>
          <w:szCs w:val="28"/>
        </w:rPr>
        <w:t>, представители дома детского творчества и общественных организаций.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В районе делается многое для эффективной организации отдыха детей в летний период, укрепления их здоровья. В этом году на организацию отдыха детей во время летних каникул выделено 4885370 рублей денег. Ожидается, что летним отдыхом будет охвачен 1161 ребенок.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Много детей отдохнуло в пришкольных лагерях. Эти лагеря дневного пребывания были организованы в 19 школах. Их посетило 700 детей, которые отлично отдохнули и укрепили свое здоровье.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В районном лагере «Дубки» 190 мальчиков и девочек отдохнут за четыре смены. В настоящее время здесь продолжается вторая смена, 45 детей с пользой проводят летние каникулы. </w:t>
      </w:r>
      <w:proofErr w:type="gramStart"/>
      <w:r>
        <w:rPr>
          <w:color w:val="2E2E2E"/>
          <w:sz w:val="28"/>
          <w:szCs w:val="28"/>
        </w:rPr>
        <w:t>Кроме этого, рядом располагается палаточный лагерь для 21 ребенка, посещающих различные спортивные кружки и принимающих активное участие в соревнованиях.</w:t>
      </w:r>
      <w:proofErr w:type="gramEnd"/>
      <w:r>
        <w:rPr>
          <w:color w:val="2E2E2E"/>
          <w:sz w:val="28"/>
          <w:szCs w:val="28"/>
        </w:rPr>
        <w:t xml:space="preserve"> Смена в таком лагере длится 7 дней.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«Дубки» расположены в очень красивом месте. Это – лес, свежий воздух. На территории лагеря очень чисто, трава подстрижена.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О том, как организуется отдых детей в оздоровительном лагере, нам рассказали и показали старшая вожатая </w:t>
      </w:r>
      <w:proofErr w:type="spellStart"/>
      <w:r>
        <w:rPr>
          <w:color w:val="2E2E2E"/>
          <w:sz w:val="28"/>
          <w:szCs w:val="28"/>
        </w:rPr>
        <w:t>Айгуль</w:t>
      </w:r>
      <w:proofErr w:type="spellEnd"/>
      <w:r>
        <w:rPr>
          <w:color w:val="2E2E2E"/>
          <w:sz w:val="28"/>
          <w:szCs w:val="28"/>
        </w:rPr>
        <w:t xml:space="preserve"> </w:t>
      </w:r>
      <w:proofErr w:type="spellStart"/>
      <w:r>
        <w:rPr>
          <w:color w:val="2E2E2E"/>
          <w:sz w:val="28"/>
          <w:szCs w:val="28"/>
        </w:rPr>
        <w:t>Набиуллина</w:t>
      </w:r>
      <w:proofErr w:type="spellEnd"/>
      <w:r>
        <w:rPr>
          <w:color w:val="2E2E2E"/>
          <w:sz w:val="28"/>
          <w:szCs w:val="28"/>
        </w:rPr>
        <w:t xml:space="preserve">, педагог-организатор Гузель </w:t>
      </w:r>
      <w:proofErr w:type="spellStart"/>
      <w:r>
        <w:rPr>
          <w:color w:val="2E2E2E"/>
          <w:sz w:val="28"/>
          <w:szCs w:val="28"/>
        </w:rPr>
        <w:t>Газикашева</w:t>
      </w:r>
      <w:proofErr w:type="spellEnd"/>
      <w:r>
        <w:rPr>
          <w:color w:val="2E2E2E"/>
          <w:sz w:val="28"/>
          <w:szCs w:val="28"/>
        </w:rPr>
        <w:t xml:space="preserve">. </w:t>
      </w:r>
      <w:proofErr w:type="spellStart"/>
      <w:r>
        <w:rPr>
          <w:color w:val="2E2E2E"/>
          <w:sz w:val="28"/>
          <w:szCs w:val="28"/>
        </w:rPr>
        <w:t>Айгуль</w:t>
      </w:r>
      <w:proofErr w:type="spellEnd"/>
      <w:r>
        <w:rPr>
          <w:color w:val="2E2E2E"/>
          <w:sz w:val="28"/>
          <w:szCs w:val="28"/>
        </w:rPr>
        <w:t xml:space="preserve"> – уроженка нашего района, в свое время отдыхала в этом лагере, теперь учится в колледже при КФУ. А Гузель </w:t>
      </w:r>
      <w:proofErr w:type="spellStart"/>
      <w:r>
        <w:rPr>
          <w:color w:val="2E2E2E"/>
          <w:sz w:val="28"/>
          <w:szCs w:val="28"/>
        </w:rPr>
        <w:t>Газикашева</w:t>
      </w:r>
      <w:proofErr w:type="spellEnd"/>
      <w:r>
        <w:rPr>
          <w:color w:val="2E2E2E"/>
          <w:sz w:val="28"/>
          <w:szCs w:val="28"/>
        </w:rPr>
        <w:t xml:space="preserve"> преподает в 171 школе в Казани. Узнав из интернета о наших «Дубках», в прошлом году она устроилась здесь на работу. Ей очень </w:t>
      </w:r>
      <w:r>
        <w:rPr>
          <w:color w:val="2E2E2E"/>
          <w:sz w:val="28"/>
          <w:szCs w:val="28"/>
        </w:rPr>
        <w:lastRenderedPageBreak/>
        <w:t>понравилось. Вот и нынче, заранее выразив желание, взяв с собой еще и группу из 15 детей, вновь приехала в наш район.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– Я знаю, как организуется летний отдых детей в городских лагерях.  Этот отдых проходит в основном на территории лагеря. Здесь же создается возможность выезжать на автобусе на разные экскурсии. Много времени проводим с детьми на майдане районного Сабантуя, проводим игры, организуем соревнования. Здесь так красиво! Хочу сказать, что в вашем районе отдыху детей уделяется большое внимание, серьезная подготовка. Руководство района часто приезжает в лагерь, интересуется условиями отдыха, – говорит Гузель.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Сначала мы посетили клуб лагеря. Его здание пока не ремонтировалось. Но в клубе имеются неплохие условия для показа кино, проведения культурных мероприятий.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Здесь же оборудовано несколько комнат для медицинского обслуживания. Медсестра </w:t>
      </w:r>
      <w:proofErr w:type="spellStart"/>
      <w:r>
        <w:rPr>
          <w:color w:val="2E2E2E"/>
          <w:sz w:val="28"/>
          <w:szCs w:val="28"/>
        </w:rPr>
        <w:t>Люция</w:t>
      </w:r>
      <w:proofErr w:type="spellEnd"/>
      <w:r>
        <w:rPr>
          <w:color w:val="2E2E2E"/>
          <w:sz w:val="28"/>
          <w:szCs w:val="28"/>
        </w:rPr>
        <w:t xml:space="preserve"> Хасанова утверждает, что в лагере имеется достаточное количество лекарств и медицинских препаратов. Они хранятся в соответствии с требованиями в шкафах и холодильниках.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– Все дети, отдыхающие в лагере, здоровы. Иногда кто-то из них обращается ко мне с жалобой на головную боль или небольшую царапину. Я слежу за условиями проживания. В лагере есть туалеты, душевые, холодная и теплая вода. Дети каждый день принимают душ, два раза в неделю моются в бане, – говорит медсестра.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Двухэтажный спальный корпус еще новый, эксплуатируется третий год. Здесь создано немало удо</w:t>
      </w:r>
      <w:proofErr w:type="gramStart"/>
      <w:r>
        <w:rPr>
          <w:color w:val="2E2E2E"/>
          <w:sz w:val="28"/>
          <w:szCs w:val="28"/>
        </w:rPr>
        <w:t>бств дл</w:t>
      </w:r>
      <w:proofErr w:type="gramEnd"/>
      <w:r>
        <w:rPr>
          <w:color w:val="2E2E2E"/>
          <w:sz w:val="28"/>
          <w:szCs w:val="28"/>
        </w:rPr>
        <w:t xml:space="preserve">я отдыхающих. Рядом с корпусом спортивно-игровая площадка. Забыв обо всем, дети играют на этой площадке. Устраивают дружеские встречи по футболу с ребятами, отдыхающими в палаточном лагере. Тренер </w:t>
      </w:r>
      <w:proofErr w:type="spellStart"/>
      <w:r>
        <w:rPr>
          <w:color w:val="2E2E2E"/>
          <w:sz w:val="28"/>
          <w:szCs w:val="28"/>
        </w:rPr>
        <w:t>Ленар</w:t>
      </w:r>
      <w:proofErr w:type="spellEnd"/>
      <w:r>
        <w:rPr>
          <w:color w:val="2E2E2E"/>
          <w:sz w:val="28"/>
          <w:szCs w:val="28"/>
        </w:rPr>
        <w:t xml:space="preserve"> </w:t>
      </w:r>
      <w:proofErr w:type="spellStart"/>
      <w:r>
        <w:rPr>
          <w:color w:val="2E2E2E"/>
          <w:sz w:val="28"/>
          <w:szCs w:val="28"/>
        </w:rPr>
        <w:t>Ситдиков</w:t>
      </w:r>
      <w:proofErr w:type="spellEnd"/>
      <w:r>
        <w:rPr>
          <w:color w:val="2E2E2E"/>
          <w:sz w:val="28"/>
          <w:szCs w:val="28"/>
        </w:rPr>
        <w:t xml:space="preserve"> в ходе игры учит секретам футбола.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– Каждый день мы проводим спортивные соревнования. Ребятам они очень нравятся, с удовольствием соревнуются друг с другом. Конечно, очень хотят купаться, но пока нет специально оборудованной купальни. Было бы хорошо, если бы и она появилась со временем, – выразил желание всех ребят </w:t>
      </w:r>
      <w:proofErr w:type="spellStart"/>
      <w:r>
        <w:rPr>
          <w:color w:val="2E2E2E"/>
          <w:sz w:val="28"/>
          <w:szCs w:val="28"/>
        </w:rPr>
        <w:t>Ленар</w:t>
      </w:r>
      <w:proofErr w:type="spellEnd"/>
      <w:r>
        <w:rPr>
          <w:color w:val="2E2E2E"/>
          <w:sz w:val="28"/>
          <w:szCs w:val="28"/>
        </w:rPr>
        <w:t xml:space="preserve">. Мы поговорили и с самими отдыхающими. «Здесь </w:t>
      </w:r>
      <w:proofErr w:type="gramStart"/>
      <w:r>
        <w:rPr>
          <w:color w:val="2E2E2E"/>
          <w:sz w:val="28"/>
          <w:szCs w:val="28"/>
        </w:rPr>
        <w:t>здорово</w:t>
      </w:r>
      <w:proofErr w:type="gramEnd"/>
      <w:r>
        <w:rPr>
          <w:color w:val="2E2E2E"/>
          <w:sz w:val="28"/>
          <w:szCs w:val="28"/>
        </w:rPr>
        <w:t xml:space="preserve">, игры интересные, много всяких соревнований, мы здесь нашли много друзей, нас вкусно кормят», – говорят они. Герман Быков из Казани очень доволен отдыхом в лагере. «Когда звоню маме домой, так ей и говорю. Правда, немного скучаю по папе и маме. Но здесь </w:t>
      </w:r>
      <w:proofErr w:type="gramStart"/>
      <w:r>
        <w:rPr>
          <w:color w:val="2E2E2E"/>
          <w:sz w:val="28"/>
          <w:szCs w:val="28"/>
        </w:rPr>
        <w:t>здорово</w:t>
      </w:r>
      <w:proofErr w:type="gramEnd"/>
      <w:r>
        <w:rPr>
          <w:color w:val="2E2E2E"/>
          <w:sz w:val="28"/>
          <w:szCs w:val="28"/>
        </w:rPr>
        <w:t>, поэтому терплю», – говорит мальчик.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lastRenderedPageBreak/>
        <w:t xml:space="preserve">Столовая лагеря просторная удобная, отделана со вкусом. Капитальный ремонт сделан в этом году, завезено новое оборудование для приготовления пищи. Все дети утверждают, что кормят здесь вкусно. А повар Лилия </w:t>
      </w:r>
      <w:proofErr w:type="spellStart"/>
      <w:r>
        <w:rPr>
          <w:color w:val="2E2E2E"/>
          <w:sz w:val="28"/>
          <w:szCs w:val="28"/>
        </w:rPr>
        <w:t>Сибгатуллина</w:t>
      </w:r>
      <w:proofErr w:type="spellEnd"/>
      <w:r>
        <w:rPr>
          <w:color w:val="2E2E2E"/>
          <w:sz w:val="28"/>
          <w:szCs w:val="28"/>
        </w:rPr>
        <w:t xml:space="preserve"> сказала нам: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– Работать в лагере одно удовольствие, есть все условия. Дети любят пищу, которую мы готовим. Нас радует, что после них остаются чистые тарелки.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Конечно же, в лагере заботятся о том, чтобы дети получали полноценное, качественное питание.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Инспекторы районного пожарного надзора и специалисты </w:t>
      </w:r>
      <w:proofErr w:type="spellStart"/>
      <w:r>
        <w:rPr>
          <w:color w:val="2E2E2E"/>
          <w:sz w:val="28"/>
          <w:szCs w:val="28"/>
        </w:rPr>
        <w:t>Роспотрбнадзора</w:t>
      </w:r>
      <w:proofErr w:type="spellEnd"/>
      <w:r>
        <w:rPr>
          <w:color w:val="2E2E2E"/>
          <w:sz w:val="28"/>
          <w:szCs w:val="28"/>
        </w:rPr>
        <w:t xml:space="preserve"> держат под контролем выполнение требований в лагере.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 xml:space="preserve">Руководитель лагеря </w:t>
      </w:r>
      <w:proofErr w:type="spellStart"/>
      <w:r>
        <w:rPr>
          <w:color w:val="2E2E2E"/>
          <w:sz w:val="28"/>
          <w:szCs w:val="28"/>
        </w:rPr>
        <w:t>Ришат</w:t>
      </w:r>
      <w:proofErr w:type="spellEnd"/>
      <w:r>
        <w:rPr>
          <w:color w:val="2E2E2E"/>
          <w:sz w:val="28"/>
          <w:szCs w:val="28"/>
        </w:rPr>
        <w:t xml:space="preserve"> </w:t>
      </w:r>
      <w:proofErr w:type="spellStart"/>
      <w:r>
        <w:rPr>
          <w:color w:val="2E2E2E"/>
          <w:sz w:val="28"/>
          <w:szCs w:val="28"/>
        </w:rPr>
        <w:t>Галяутдинов</w:t>
      </w:r>
      <w:proofErr w:type="spellEnd"/>
      <w:r>
        <w:rPr>
          <w:color w:val="2E2E2E"/>
          <w:sz w:val="28"/>
          <w:szCs w:val="28"/>
        </w:rPr>
        <w:t xml:space="preserve"> пригласил нас в специальный кабинет и показал, как ведется видеонаблюдение. Лагерь находится под постоянным наблюдением, на экране отражаются разные его участки.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В «Дубках» круглосуточно дежурят охранники. Это – сотрудники частного охранного предприятия из соседнего Спасского района.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r>
        <w:rPr>
          <w:color w:val="2E2E2E"/>
          <w:sz w:val="28"/>
          <w:szCs w:val="28"/>
        </w:rPr>
        <w:t>Комиссия «Народного контроля» положительно оценило организацию отдыха детей в лагере. Некоторые незначительные недостатки были устранены в ходе проверки.</w:t>
      </w:r>
    </w:p>
    <w:p w:rsidR="00EB30FC" w:rsidRDefault="00EB30FC" w:rsidP="00EB30FC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color w:val="2E2E2E"/>
          <w:sz w:val="26"/>
          <w:szCs w:val="26"/>
        </w:rPr>
      </w:pPr>
      <w:bookmarkStart w:id="0" w:name="_GoBack"/>
      <w:bookmarkEnd w:id="0"/>
      <w:r>
        <w:rPr>
          <w:color w:val="2E2E2E"/>
          <w:sz w:val="28"/>
          <w:szCs w:val="28"/>
        </w:rPr>
        <w:t xml:space="preserve">Мальчики и девочки с удовольствием отдыхают, укрепляют свое здоровье. </w:t>
      </w:r>
      <w:proofErr w:type="gramStart"/>
      <w:r>
        <w:rPr>
          <w:color w:val="2E2E2E"/>
          <w:sz w:val="28"/>
          <w:szCs w:val="28"/>
        </w:rPr>
        <w:t>Значит</w:t>
      </w:r>
      <w:proofErr w:type="gramEnd"/>
      <w:r>
        <w:rPr>
          <w:color w:val="2E2E2E"/>
          <w:sz w:val="28"/>
          <w:szCs w:val="28"/>
        </w:rPr>
        <w:t xml:space="preserve"> родители за них могут быть спокойны.  </w:t>
      </w:r>
    </w:p>
    <w:p w:rsidR="00EB30FC" w:rsidRPr="00EB30FC" w:rsidRDefault="00EB30FC" w:rsidP="00EB30FC">
      <w:pPr>
        <w:shd w:val="clear" w:color="auto" w:fill="FFFFFF"/>
        <w:spacing w:before="30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</w:pPr>
    </w:p>
    <w:p w:rsidR="00271836" w:rsidRDefault="00271836" w:rsidP="00EB30FC">
      <w:pPr>
        <w:jc w:val="both"/>
      </w:pPr>
    </w:p>
    <w:sectPr w:rsidR="0027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FC"/>
    <w:rsid w:val="00271836"/>
    <w:rsid w:val="00E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2018-07-21T05:09:00Z</dcterms:created>
  <dcterms:modified xsi:type="dcterms:W3CDTF">2018-07-21T05:16:00Z</dcterms:modified>
</cp:coreProperties>
</file>